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A7C" w:rsidRDefault="001F5A7C" w:rsidP="001F5A7C">
      <w:pPr>
        <w:keepNext/>
        <w:outlineLvl w:val="1"/>
        <w:rPr>
          <w:rFonts w:asciiTheme="majorHAnsi" w:eastAsia="Times New Roman" w:hAnsiTheme="majorHAnsi" w:cs="Times New Roman"/>
          <w:b/>
          <w:i/>
          <w:sz w:val="24"/>
          <w:szCs w:val="24"/>
        </w:rPr>
      </w:pPr>
      <w:r>
        <w:rPr>
          <w:noProof/>
        </w:rPr>
        <w:drawing>
          <wp:anchor distT="0" distB="0" distL="114300" distR="114300" simplePos="0" relativeHeight="251658240" behindDoc="0" locked="0" layoutInCell="1" allowOverlap="1">
            <wp:simplePos x="0" y="0"/>
            <wp:positionH relativeFrom="column">
              <wp:posOffset>3209925</wp:posOffset>
            </wp:positionH>
            <wp:positionV relativeFrom="paragraph">
              <wp:posOffset>-323850</wp:posOffset>
            </wp:positionV>
            <wp:extent cx="2667000" cy="4572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7000" cy="457200"/>
                    </a:xfrm>
                    <a:prstGeom prst="rect">
                      <a:avLst/>
                    </a:prstGeom>
                  </pic:spPr>
                </pic:pic>
              </a:graphicData>
            </a:graphic>
            <wp14:sizeRelH relativeFrom="page">
              <wp14:pctWidth>0</wp14:pctWidth>
            </wp14:sizeRelH>
            <wp14:sizeRelV relativeFrom="page">
              <wp14:pctHeight>0</wp14:pctHeight>
            </wp14:sizeRelV>
          </wp:anchor>
        </w:drawing>
      </w:r>
    </w:p>
    <w:p w:rsidR="001F5A7C" w:rsidRDefault="001F5A7C" w:rsidP="001F5A7C">
      <w:pPr>
        <w:keepNext/>
        <w:outlineLvl w:val="1"/>
        <w:rPr>
          <w:rFonts w:asciiTheme="majorHAnsi" w:eastAsia="Times New Roman" w:hAnsiTheme="majorHAnsi" w:cs="Times New Roman"/>
          <w:b/>
          <w:i/>
          <w:sz w:val="24"/>
          <w:szCs w:val="24"/>
        </w:rPr>
      </w:pPr>
    </w:p>
    <w:p w:rsidR="001F5A7C" w:rsidRDefault="001F5A7C" w:rsidP="001F5A7C">
      <w:pPr>
        <w:keepNext/>
        <w:outlineLvl w:val="1"/>
        <w:rPr>
          <w:rFonts w:asciiTheme="majorHAnsi" w:eastAsia="Times New Roman" w:hAnsiTheme="majorHAnsi" w:cs="Times New Roman"/>
          <w:b/>
          <w:i/>
          <w:sz w:val="24"/>
          <w:szCs w:val="24"/>
        </w:rPr>
      </w:pPr>
    </w:p>
    <w:p w:rsidR="001F5A7C" w:rsidRPr="001F5A7C" w:rsidRDefault="001F5A7C" w:rsidP="001F5A7C">
      <w:pPr>
        <w:keepNext/>
        <w:outlineLvl w:val="1"/>
        <w:rPr>
          <w:rFonts w:ascii="Candara" w:eastAsia="Times New Roman" w:hAnsi="Candara" w:cs="Times New Roman"/>
          <w:b/>
          <w:i/>
          <w:sz w:val="24"/>
          <w:szCs w:val="24"/>
        </w:rPr>
      </w:pPr>
      <w:r w:rsidRPr="001F5A7C">
        <w:rPr>
          <w:rFonts w:ascii="Candara" w:eastAsia="Times New Roman" w:hAnsi="Candara" w:cs="Times New Roman"/>
          <w:b/>
          <w:i/>
          <w:sz w:val="24"/>
          <w:szCs w:val="24"/>
        </w:rPr>
        <w:t>Dress Code</w:t>
      </w:r>
    </w:p>
    <w:p w:rsidR="001F5A7C" w:rsidRPr="001F5A7C" w:rsidRDefault="001F5A7C" w:rsidP="001F5A7C">
      <w:pPr>
        <w:keepNext/>
        <w:outlineLvl w:val="1"/>
        <w:rPr>
          <w:rFonts w:ascii="Candara" w:eastAsia="Times New Roman" w:hAnsi="Candara" w:cs="Times New Roman"/>
          <w:sz w:val="24"/>
          <w:szCs w:val="20"/>
        </w:rPr>
      </w:pPr>
    </w:p>
    <w:p w:rsidR="001F5A7C" w:rsidRPr="001F5A7C" w:rsidRDefault="001F5A7C" w:rsidP="001F5A7C">
      <w:pPr>
        <w:keepNext/>
        <w:outlineLvl w:val="1"/>
        <w:rPr>
          <w:rFonts w:ascii="Candara" w:eastAsia="Times New Roman" w:hAnsi="Candara" w:cs="Times New Roman"/>
          <w:sz w:val="24"/>
          <w:szCs w:val="24"/>
        </w:rPr>
      </w:pPr>
      <w:r w:rsidRPr="001F5A7C">
        <w:rPr>
          <w:rFonts w:ascii="Candara" w:eastAsia="Times New Roman" w:hAnsi="Candara" w:cs="Times New Roman"/>
          <w:sz w:val="24"/>
          <w:szCs w:val="20"/>
        </w:rPr>
        <w:t xml:space="preserve">Employees are expected to dress in a professional manner appropriate for their position, within accepted social and business standards, particularly if your job brings you in contact with visitors and patrons.  Clothing must be clean and in good repair, and good personal hygiene is expected.  </w:t>
      </w:r>
    </w:p>
    <w:p w:rsidR="001F5A7C" w:rsidRPr="001F5A7C" w:rsidRDefault="001F5A7C" w:rsidP="001F5A7C">
      <w:pPr>
        <w:rPr>
          <w:rFonts w:ascii="Candara" w:eastAsia="Times New Roman" w:hAnsi="Candara" w:cs="Times New Roman"/>
          <w:sz w:val="24"/>
          <w:szCs w:val="24"/>
        </w:rPr>
      </w:pPr>
      <w:bookmarkStart w:id="0" w:name="_GoBack"/>
      <w:bookmarkEnd w:id="0"/>
    </w:p>
    <w:p w:rsidR="001F5A7C" w:rsidRPr="001F5A7C" w:rsidRDefault="001F5A7C" w:rsidP="001F5A7C">
      <w:pPr>
        <w:rPr>
          <w:rFonts w:ascii="Candara" w:eastAsia="Times New Roman" w:hAnsi="Candara" w:cs="Times New Roman"/>
          <w:sz w:val="24"/>
          <w:szCs w:val="24"/>
        </w:rPr>
      </w:pPr>
      <w:r w:rsidRPr="001F5A7C">
        <w:rPr>
          <w:rFonts w:ascii="Candara" w:eastAsia="Times New Roman" w:hAnsi="Candara" w:cs="Times New Roman"/>
          <w:sz w:val="24"/>
          <w:szCs w:val="24"/>
        </w:rPr>
        <w:t>Decisions on personal appearance are in the sole discretion of the museum.  Employees who come to work in dress that management believes to be inappropriate, or otherwise present an unacceptable appearance as determined by the museum, will be sent home to change.  Any time lost by non-exempt employees as a result of this will not be paid.</w:t>
      </w:r>
    </w:p>
    <w:p w:rsidR="001F5A7C" w:rsidRPr="001F5A7C" w:rsidRDefault="001F5A7C" w:rsidP="001F5A7C">
      <w:pPr>
        <w:rPr>
          <w:rFonts w:ascii="Candara" w:eastAsia="Times New Roman" w:hAnsi="Candara" w:cs="Times New Roman"/>
          <w:sz w:val="24"/>
          <w:szCs w:val="24"/>
        </w:rPr>
      </w:pPr>
    </w:p>
    <w:p w:rsidR="001F5A7C" w:rsidRPr="001F5A7C" w:rsidRDefault="001F5A7C" w:rsidP="001F5A7C">
      <w:pPr>
        <w:rPr>
          <w:rFonts w:ascii="Candara" w:eastAsia="Times New Roman" w:hAnsi="Candara" w:cs="Times New Roman"/>
          <w:sz w:val="24"/>
          <w:szCs w:val="24"/>
        </w:rPr>
      </w:pPr>
      <w:r w:rsidRPr="001F5A7C">
        <w:rPr>
          <w:rFonts w:ascii="Candara" w:eastAsia="Times New Roman" w:hAnsi="Candara" w:cs="Times New Roman"/>
          <w:sz w:val="24"/>
          <w:szCs w:val="24"/>
        </w:rPr>
        <w:t>Generally, it is acceptable to wear jeans to work when your job requires it, or as a casual day, unless you are meeting with visitors or patrons.  Jeans must be clean and in good condition, with no rips or holes.  Please discuss with your manager what is appropriate for your position at the museum.</w:t>
      </w:r>
    </w:p>
    <w:p w:rsidR="001F5A7C" w:rsidRPr="001F5A7C" w:rsidRDefault="001F5A7C" w:rsidP="001F5A7C">
      <w:pPr>
        <w:rPr>
          <w:rFonts w:ascii="Candara" w:eastAsia="Times New Roman" w:hAnsi="Candara" w:cs="Times New Roman"/>
          <w:sz w:val="24"/>
          <w:szCs w:val="24"/>
        </w:rPr>
      </w:pPr>
    </w:p>
    <w:p w:rsidR="001F5A7C" w:rsidRPr="001F5A7C" w:rsidRDefault="001F5A7C" w:rsidP="001F5A7C">
      <w:pPr>
        <w:keepNext/>
        <w:outlineLvl w:val="1"/>
        <w:rPr>
          <w:rFonts w:ascii="Candara" w:eastAsia="Times New Roman" w:hAnsi="Candara" w:cs="Times New Roman"/>
          <w:b/>
          <w:i/>
          <w:sz w:val="24"/>
          <w:szCs w:val="20"/>
        </w:rPr>
      </w:pPr>
      <w:r w:rsidRPr="001F5A7C">
        <w:rPr>
          <w:rFonts w:ascii="Candara" w:eastAsia="Times New Roman" w:hAnsi="Candara" w:cs="Times New Roman"/>
          <w:b/>
          <w:i/>
          <w:sz w:val="24"/>
          <w:szCs w:val="20"/>
        </w:rPr>
        <w:t>Employees should refrain from using strongly scented perfumes, colognes, aftershave, and lotions, as a courtesy to other employees and visitors who may be sensitive or allergic to such fragrances.</w:t>
      </w:r>
    </w:p>
    <w:p w:rsidR="004F6F75" w:rsidRPr="001F5A7C" w:rsidRDefault="004F6F75">
      <w:pPr>
        <w:rPr>
          <w:rFonts w:ascii="Candara" w:hAnsi="Candara"/>
        </w:rPr>
      </w:pPr>
    </w:p>
    <w:sectPr w:rsidR="004F6F75" w:rsidRPr="001F5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7C"/>
    <w:rsid w:val="001F5A7C"/>
    <w:rsid w:val="004F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A7C"/>
    <w:rPr>
      <w:rFonts w:ascii="Tahoma" w:hAnsi="Tahoma" w:cs="Tahoma"/>
      <w:sz w:val="16"/>
      <w:szCs w:val="16"/>
    </w:rPr>
  </w:style>
  <w:style w:type="character" w:customStyle="1" w:styleId="BalloonTextChar">
    <w:name w:val="Balloon Text Char"/>
    <w:basedOn w:val="DefaultParagraphFont"/>
    <w:link w:val="BalloonText"/>
    <w:uiPriority w:val="99"/>
    <w:semiHidden/>
    <w:rsid w:val="001F5A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A7C"/>
    <w:rPr>
      <w:rFonts w:ascii="Tahoma" w:hAnsi="Tahoma" w:cs="Tahoma"/>
      <w:sz w:val="16"/>
      <w:szCs w:val="16"/>
    </w:rPr>
  </w:style>
  <w:style w:type="character" w:customStyle="1" w:styleId="BalloonTextChar">
    <w:name w:val="Balloon Text Char"/>
    <w:basedOn w:val="DefaultParagraphFont"/>
    <w:link w:val="BalloonText"/>
    <w:uiPriority w:val="99"/>
    <w:semiHidden/>
    <w:rsid w:val="001F5A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Engel</dc:creator>
  <cp:lastModifiedBy>Christine Engel</cp:lastModifiedBy>
  <cp:revision>1</cp:revision>
  <dcterms:created xsi:type="dcterms:W3CDTF">2017-05-08T11:58:00Z</dcterms:created>
  <dcterms:modified xsi:type="dcterms:W3CDTF">2017-05-08T12:00:00Z</dcterms:modified>
</cp:coreProperties>
</file>